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3F9DB" w14:textId="48CB498E" w:rsidR="00042DB8" w:rsidRPr="00980451" w:rsidRDefault="00434093" w:rsidP="00980451">
      <w:pPr>
        <w:jc w:val="center"/>
        <w:rPr>
          <w:sz w:val="24"/>
          <w:szCs w:val="28"/>
        </w:rPr>
      </w:pPr>
      <w:r w:rsidRPr="00980451">
        <w:rPr>
          <w:rFonts w:hint="eastAsia"/>
          <w:sz w:val="24"/>
          <w:szCs w:val="28"/>
        </w:rPr>
        <w:t>（公財）日本バドミントン協会公認審判員資格検定会での感染症対策について注意事項</w:t>
      </w:r>
    </w:p>
    <w:p w14:paraId="069E6589" w14:textId="3F9D73BF" w:rsidR="00434093" w:rsidRDefault="00434093" w:rsidP="00980451">
      <w:pPr>
        <w:jc w:val="right"/>
      </w:pPr>
      <w:r>
        <w:rPr>
          <w:rFonts w:hint="eastAsia"/>
        </w:rPr>
        <w:t>函館地区バドミントン協会　審判委員長</w:t>
      </w:r>
    </w:p>
    <w:p w14:paraId="166E2C5F" w14:textId="1B03E69C" w:rsidR="00434093" w:rsidRDefault="00434093" w:rsidP="00980451">
      <w:pPr>
        <w:jc w:val="right"/>
      </w:pPr>
      <w:r>
        <w:rPr>
          <w:rFonts w:hint="eastAsia"/>
        </w:rPr>
        <w:t>橋</w:t>
      </w:r>
      <w:r w:rsidR="00684DDB">
        <w:rPr>
          <w:rFonts w:hint="eastAsia"/>
        </w:rPr>
        <w:t xml:space="preserve">　</w:t>
      </w:r>
      <w:r>
        <w:rPr>
          <w:rFonts w:hint="eastAsia"/>
        </w:rPr>
        <w:t>上　直</w:t>
      </w:r>
      <w:r w:rsidR="00684DDB">
        <w:rPr>
          <w:rFonts w:hint="eastAsia"/>
        </w:rPr>
        <w:t xml:space="preserve">　</w:t>
      </w:r>
      <w:r>
        <w:rPr>
          <w:rFonts w:hint="eastAsia"/>
        </w:rPr>
        <w:t>人</w:t>
      </w:r>
    </w:p>
    <w:p w14:paraId="64D6630B" w14:textId="77777777" w:rsidR="00980451" w:rsidRDefault="00980451" w:rsidP="00980451"/>
    <w:p w14:paraId="2746B50F" w14:textId="14CF6FDC" w:rsidR="00980451" w:rsidRDefault="00980451" w:rsidP="00980451">
      <w:r>
        <w:rPr>
          <w:rFonts w:hint="eastAsia"/>
        </w:rPr>
        <w:t xml:space="preserve">謹啓　</w:t>
      </w:r>
      <w:r w:rsidR="00E80543">
        <w:rPr>
          <w:rFonts w:hint="eastAsia"/>
        </w:rPr>
        <w:t>残暑</w:t>
      </w:r>
      <w:r>
        <w:rPr>
          <w:rFonts w:hint="eastAsia"/>
        </w:rPr>
        <w:t>の候、皆様におかれましてはますます御健勝のこととお慶び申し上げます。</w:t>
      </w:r>
    </w:p>
    <w:p w14:paraId="5E9CD1BF" w14:textId="20059455" w:rsidR="00980451" w:rsidRDefault="00980451" w:rsidP="00980451">
      <w:r>
        <w:rPr>
          <w:rFonts w:hint="eastAsia"/>
        </w:rPr>
        <w:t xml:space="preserve">　さて、今年度の日本バドミントン協会公認審判員資格審査検定会（２・３級）、および高校１年生向けの準３級公認審判員資格</w:t>
      </w:r>
      <w:r w:rsidR="00684DDB">
        <w:rPr>
          <w:rFonts w:hint="eastAsia"/>
        </w:rPr>
        <w:t>審査</w:t>
      </w:r>
      <w:r>
        <w:rPr>
          <w:rFonts w:hint="eastAsia"/>
        </w:rPr>
        <w:t>検定会</w:t>
      </w:r>
      <w:r w:rsidR="00684DDB">
        <w:rPr>
          <w:rFonts w:hint="eastAsia"/>
        </w:rPr>
        <w:t>を、</w:t>
      </w:r>
      <w:r w:rsidR="00D65230">
        <w:rPr>
          <w:rFonts w:hint="eastAsia"/>
        </w:rPr>
        <w:t>今後</w:t>
      </w:r>
      <w:r w:rsidR="00684DDB">
        <w:rPr>
          <w:rFonts w:hint="eastAsia"/>
        </w:rPr>
        <w:t>随時開催する予定でおります</w:t>
      </w:r>
      <w:r>
        <w:rPr>
          <w:rFonts w:hint="eastAsia"/>
        </w:rPr>
        <w:t>が、新型コロナウィルスの感染をできる限り抑えるため、関係機関からの情報などに基づいて、</w:t>
      </w:r>
      <w:r w:rsidR="00684DDB">
        <w:rPr>
          <w:rFonts w:hint="eastAsia"/>
        </w:rPr>
        <w:t>函館地区協会では</w:t>
      </w:r>
      <w:r>
        <w:rPr>
          <w:rFonts w:hint="eastAsia"/>
        </w:rPr>
        <w:t>感染拡大防止に向けた取り組みを下記のように定めましたのでお知らせ致します。</w:t>
      </w:r>
    </w:p>
    <w:p w14:paraId="4127694C" w14:textId="24462F7B" w:rsidR="00980451" w:rsidRDefault="00980451" w:rsidP="00980451">
      <w:r>
        <w:rPr>
          <w:rFonts w:hint="eastAsia"/>
        </w:rPr>
        <w:t xml:space="preserve">　新型コロナウィルス流行の収束が見えない状態ではありますが、感染の拡大を防止するには</w:t>
      </w:r>
      <w:r w:rsidR="00684DDB">
        <w:rPr>
          <w:rFonts w:hint="eastAsia"/>
        </w:rPr>
        <w:t>皆様</w:t>
      </w:r>
      <w:r>
        <w:rPr>
          <w:rFonts w:hint="eastAsia"/>
        </w:rPr>
        <w:t>のご協力も必要です。何卒ご理解とご協力を賜りますようお願い申し上げます。</w:t>
      </w:r>
    </w:p>
    <w:p w14:paraId="1E5C1FE2" w14:textId="33985874" w:rsidR="00434093" w:rsidRDefault="00980451" w:rsidP="00684DDB">
      <w:pPr>
        <w:jc w:val="right"/>
      </w:pPr>
      <w:r>
        <w:rPr>
          <w:rFonts w:hint="eastAsia"/>
        </w:rPr>
        <w:t>謹</w:t>
      </w:r>
      <w:r w:rsidR="00684DDB">
        <w:rPr>
          <w:rFonts w:hint="eastAsia"/>
        </w:rPr>
        <w:t xml:space="preserve">　</w:t>
      </w:r>
      <w:r>
        <w:rPr>
          <w:rFonts w:hint="eastAsia"/>
        </w:rPr>
        <w:t>白</w:t>
      </w:r>
    </w:p>
    <w:p w14:paraId="7F463BB4" w14:textId="76861AA7" w:rsidR="00980451" w:rsidRDefault="00980451"/>
    <w:p w14:paraId="7F57C58B" w14:textId="0A4BD3C9" w:rsidR="00684DDB" w:rsidRDefault="00684DDB" w:rsidP="00684DDB">
      <w:pPr>
        <w:pStyle w:val="a3"/>
      </w:pPr>
      <w:r>
        <w:rPr>
          <w:rFonts w:hint="eastAsia"/>
        </w:rPr>
        <w:t>記</w:t>
      </w:r>
    </w:p>
    <w:p w14:paraId="1A087EF8" w14:textId="77777777" w:rsidR="00684DDB" w:rsidRPr="00684DDB" w:rsidRDefault="00684DDB" w:rsidP="00684DDB"/>
    <w:p w14:paraId="0B97D064" w14:textId="77777777" w:rsidR="00684DDB" w:rsidRDefault="00684DDB" w:rsidP="00684DDB">
      <w:r>
        <w:rPr>
          <w:rFonts w:hint="eastAsia"/>
        </w:rPr>
        <w:t>（１）以下の事項に該当する場合は、自主的に参加を見合わせること。</w:t>
      </w:r>
    </w:p>
    <w:p w14:paraId="5A224A5E" w14:textId="77777777" w:rsidR="00684DDB" w:rsidRDefault="00684DDB" w:rsidP="00684DDB">
      <w:r>
        <w:rPr>
          <w:rFonts w:hint="eastAsia"/>
        </w:rPr>
        <w:t xml:space="preserve">　　①　体調がよくない場合。（例：発熱・せき・のど痛などの症状がある場合）</w:t>
      </w:r>
    </w:p>
    <w:p w14:paraId="708BE145" w14:textId="77777777" w:rsidR="00684DDB" w:rsidRDefault="00684DDB" w:rsidP="00684DDB">
      <w:r>
        <w:rPr>
          <w:rFonts w:hint="eastAsia"/>
        </w:rPr>
        <w:t xml:space="preserve">　　②　同居家族や身近な知人に感染が疑われる方がいる場合。</w:t>
      </w:r>
    </w:p>
    <w:p w14:paraId="414E0E33" w14:textId="77777777" w:rsidR="00684DDB" w:rsidRDefault="00684DDB" w:rsidP="00684DDB">
      <w:pPr>
        <w:ind w:left="840" w:hangingChars="400" w:hanging="840"/>
      </w:pPr>
      <w:r>
        <w:rPr>
          <w:rFonts w:hint="eastAsia"/>
        </w:rPr>
        <w:t xml:space="preserve">　　③　過去１４日以内に政府から入国制限、入国後の観察期間を必要とされている国、地域等への渡航又は当該在住者との濃厚接触がある場合。</w:t>
      </w:r>
    </w:p>
    <w:p w14:paraId="6A83975C" w14:textId="77777777" w:rsidR="00684DDB" w:rsidRDefault="00684DDB" w:rsidP="00684DDB">
      <w:pPr>
        <w:ind w:left="840" w:hangingChars="400" w:hanging="840"/>
      </w:pPr>
      <w:r>
        <w:rPr>
          <w:rFonts w:hint="eastAsia"/>
        </w:rPr>
        <w:t>（２）マスクを持参すること。（受付時、また講習受講時には必ずマスクを着用すること）。</w:t>
      </w:r>
    </w:p>
    <w:p w14:paraId="5552A6A5" w14:textId="77777777" w:rsidR="00684DDB" w:rsidRDefault="00684DDB" w:rsidP="00684DDB">
      <w:pPr>
        <w:ind w:left="840" w:hangingChars="400" w:hanging="840"/>
      </w:pPr>
      <w:r>
        <w:rPr>
          <w:rFonts w:hint="eastAsia"/>
        </w:rPr>
        <w:t>（３）こまめな手洗い、アルコール等による手指消毒を実施すること。</w:t>
      </w:r>
    </w:p>
    <w:p w14:paraId="5ECFFC4E" w14:textId="77777777" w:rsidR="00684DDB" w:rsidRDefault="00684DDB" w:rsidP="00684DDB">
      <w:pPr>
        <w:ind w:left="840" w:hangingChars="400" w:hanging="840"/>
      </w:pPr>
      <w:r>
        <w:rPr>
          <w:rFonts w:hint="eastAsia"/>
        </w:rPr>
        <w:t>（４）他の参加者や講師・スタッフ等との距離（できるだけ２ｍ以上）を確保すること。</w:t>
      </w:r>
    </w:p>
    <w:p w14:paraId="1A53E834" w14:textId="111853AE" w:rsidR="00684DDB" w:rsidRDefault="00684DDB" w:rsidP="00D65230">
      <w:r>
        <w:rPr>
          <w:rFonts w:hint="eastAsia"/>
        </w:rPr>
        <w:t>（５）感染防止のために協会が定めたその他の措置の遵守、スタッフの指示に従ってください。</w:t>
      </w:r>
    </w:p>
    <w:p w14:paraId="334FCB7A" w14:textId="6D4EE2AB" w:rsidR="00684DDB" w:rsidRDefault="00684DDB" w:rsidP="00D65230">
      <w:pPr>
        <w:ind w:left="630" w:hangingChars="300" w:hanging="630"/>
      </w:pPr>
      <w:r>
        <w:rPr>
          <w:rFonts w:hint="eastAsia"/>
        </w:rPr>
        <w:t>（６）講習終了後２週間以内に新型コロナウイルス感染症を発症した場合は、すみやかに協会事務局に濃厚接触者の有無について報告すること。</w:t>
      </w:r>
    </w:p>
    <w:p w14:paraId="38789BA8" w14:textId="065ABDA0" w:rsidR="00684DDB" w:rsidRDefault="00684DDB" w:rsidP="00D65230">
      <w:r>
        <w:rPr>
          <w:rFonts w:hint="eastAsia"/>
        </w:rPr>
        <w:t>（７）会場より来場者を制限するよう指示されていますので、受講者のみを入場可能とします。</w:t>
      </w:r>
    </w:p>
    <w:p w14:paraId="5D1F2874" w14:textId="77777777" w:rsidR="00D65230" w:rsidRDefault="00684DDB" w:rsidP="00D65230">
      <w:r>
        <w:rPr>
          <w:rFonts w:hint="eastAsia"/>
        </w:rPr>
        <w:t>（８）有斗高校への入場は、正面玄関から入場すること。開場時間までは密にならないように待機する</w:t>
      </w:r>
    </w:p>
    <w:p w14:paraId="24AC8A8C" w14:textId="6EA626E0" w:rsidR="00684DDB" w:rsidRDefault="00D65230" w:rsidP="00D65230">
      <w:r>
        <w:rPr>
          <w:rFonts w:hint="eastAsia"/>
        </w:rPr>
        <w:t xml:space="preserve">　　　</w:t>
      </w:r>
      <w:r w:rsidR="00684DDB">
        <w:rPr>
          <w:rFonts w:hint="eastAsia"/>
        </w:rPr>
        <w:t>こと</w:t>
      </w:r>
      <w:r>
        <w:rPr>
          <w:rFonts w:hint="eastAsia"/>
        </w:rPr>
        <w:t>。</w:t>
      </w:r>
    </w:p>
    <w:p w14:paraId="654259B6" w14:textId="77777777" w:rsidR="00684DDB" w:rsidRDefault="00684DDB" w:rsidP="00684DDB"/>
    <w:p w14:paraId="11B96192" w14:textId="3D787601" w:rsidR="00684DDB" w:rsidRPr="00684DDB" w:rsidRDefault="00684DDB" w:rsidP="00684DDB">
      <w:pPr>
        <w:pStyle w:val="a5"/>
      </w:pPr>
      <w:r>
        <w:rPr>
          <w:rFonts w:hint="eastAsia"/>
        </w:rPr>
        <w:t>以上</w:t>
      </w:r>
    </w:p>
    <w:p w14:paraId="00E8D59E" w14:textId="77777777" w:rsidR="00684DDB" w:rsidRDefault="00684DDB" w:rsidP="00684DDB"/>
    <w:p w14:paraId="36518A8D" w14:textId="77777777" w:rsidR="00684DDB" w:rsidRDefault="00684DDB">
      <w:pPr>
        <w:ind w:firstLineChars="300" w:firstLine="630"/>
      </w:pPr>
    </w:p>
    <w:sectPr w:rsidR="00684DDB" w:rsidSect="009804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93"/>
    <w:rsid w:val="00042DB8"/>
    <w:rsid w:val="00215BA2"/>
    <w:rsid w:val="00434093"/>
    <w:rsid w:val="004B2A86"/>
    <w:rsid w:val="006211EE"/>
    <w:rsid w:val="00684DDB"/>
    <w:rsid w:val="008F649B"/>
    <w:rsid w:val="00980451"/>
    <w:rsid w:val="00AA116E"/>
    <w:rsid w:val="00C9579B"/>
    <w:rsid w:val="00D65230"/>
    <w:rsid w:val="00E8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C12BA"/>
  <w15:chartTrackingRefBased/>
  <w15:docId w15:val="{5BBC7015-5237-4166-9C03-CE550F5E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DDB"/>
    <w:pPr>
      <w:jc w:val="center"/>
    </w:pPr>
  </w:style>
  <w:style w:type="character" w:customStyle="1" w:styleId="a4">
    <w:name w:val="記 (文字)"/>
    <w:basedOn w:val="a0"/>
    <w:link w:val="a3"/>
    <w:uiPriority w:val="99"/>
    <w:rsid w:val="00684DDB"/>
  </w:style>
  <w:style w:type="paragraph" w:styleId="a5">
    <w:name w:val="Closing"/>
    <w:basedOn w:val="a"/>
    <w:link w:val="a6"/>
    <w:uiPriority w:val="99"/>
    <w:unhideWhenUsed/>
    <w:rsid w:val="00684DDB"/>
    <w:pPr>
      <w:jc w:val="right"/>
    </w:pPr>
  </w:style>
  <w:style w:type="character" w:customStyle="1" w:styleId="a6">
    <w:name w:val="結語 (文字)"/>
    <w:basedOn w:val="a0"/>
    <w:link w:val="a5"/>
    <w:uiPriority w:val="99"/>
    <w:rsid w:val="0068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橋上 直人</dc:creator>
  <cp:keywords/>
  <dc:description/>
  <cp:lastModifiedBy>橋上 直人</cp:lastModifiedBy>
  <cp:revision>3</cp:revision>
  <cp:lastPrinted>2020-08-29T03:16:00Z</cp:lastPrinted>
  <dcterms:created xsi:type="dcterms:W3CDTF">2020-08-29T00:39:00Z</dcterms:created>
  <dcterms:modified xsi:type="dcterms:W3CDTF">2020-09-10T23:17:00Z</dcterms:modified>
</cp:coreProperties>
</file>